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CA" w:rsidRDefault="00F92FCA" w:rsidP="00D01916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F92FCA" w:rsidRDefault="00F92FCA" w:rsidP="00D01916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 УНІВЕРСИТЕТУ</w:t>
      </w:r>
    </w:p>
    <w:p w:rsidR="00F92FCA" w:rsidRDefault="00F92FCA" w:rsidP="00D01916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_____________О.М. ПШІНЬКО</w:t>
      </w:r>
    </w:p>
    <w:p w:rsidR="00F92FCA" w:rsidRDefault="00F92FCA" w:rsidP="00D01916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 2013  р.</w:t>
      </w:r>
    </w:p>
    <w:p w:rsidR="00F92FCA" w:rsidRPr="006D0991" w:rsidRDefault="00F92FCA" w:rsidP="00F40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FCA" w:rsidRDefault="00F92FCA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F92FCA" w:rsidRDefault="00F92FCA" w:rsidP="004A4A2D">
      <w:pPr>
        <w:pStyle w:val="71"/>
        <w:shd w:val="clear" w:color="auto" w:fill="auto"/>
        <w:spacing w:after="0" w:line="240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іменну стипендію </w:t>
      </w:r>
      <w:r>
        <w:rPr>
          <w:b/>
          <w:bCs/>
          <w:sz w:val="28"/>
          <w:szCs w:val="28"/>
          <w:lang w:val="uk-UA" w:eastAsia="uk-UA"/>
        </w:rPr>
        <w:t>Вченої ради</w:t>
      </w:r>
      <w:r>
        <w:rPr>
          <w:rStyle w:val="a4"/>
          <w:b/>
          <w:bCs/>
          <w:sz w:val="28"/>
          <w:szCs w:val="28"/>
          <w:lang w:val="uk-UA"/>
        </w:rPr>
        <w:br/>
      </w:r>
      <w:r>
        <w:rPr>
          <w:rStyle w:val="8"/>
          <w:b/>
          <w:bCs/>
          <w:sz w:val="28"/>
          <w:szCs w:val="28"/>
          <w:lang w:val="uk-UA"/>
        </w:rPr>
        <w:t>Дніпропетровського</w:t>
      </w:r>
      <w:r>
        <w:rPr>
          <w:b/>
          <w:bCs/>
          <w:sz w:val="28"/>
          <w:szCs w:val="28"/>
          <w:lang w:val="uk-UA"/>
        </w:rPr>
        <w:t xml:space="preserve"> національного університету</w:t>
      </w:r>
    </w:p>
    <w:p w:rsidR="00F92FCA" w:rsidRDefault="00F92FCA" w:rsidP="004A4A2D">
      <w:pPr>
        <w:pStyle w:val="71"/>
        <w:shd w:val="clear" w:color="auto" w:fill="auto"/>
        <w:spacing w:after="0" w:line="24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залізничного транспорту імені академіка В. </w:t>
      </w:r>
      <w:proofErr w:type="spellStart"/>
      <w:r>
        <w:rPr>
          <w:b/>
          <w:sz w:val="28"/>
          <w:szCs w:val="28"/>
          <w:lang w:val="uk-UA"/>
        </w:rPr>
        <w:t>Лазаряна</w:t>
      </w:r>
      <w:proofErr w:type="spellEnd"/>
    </w:p>
    <w:p w:rsidR="00F92FCA" w:rsidRDefault="00F92FCA" w:rsidP="004A4A2D">
      <w:pPr>
        <w:pStyle w:val="71"/>
        <w:shd w:val="clear" w:color="auto" w:fill="auto"/>
        <w:spacing w:after="0" w:line="240" w:lineRule="auto"/>
        <w:ind w:right="-5"/>
        <w:jc w:val="center"/>
        <w:rPr>
          <w:b/>
          <w:bCs/>
          <w:sz w:val="28"/>
          <w:szCs w:val="28"/>
          <w:lang w:val="uk-UA"/>
        </w:rPr>
      </w:pPr>
    </w:p>
    <w:p w:rsidR="00F92FCA" w:rsidRPr="00D01916" w:rsidRDefault="00F92FCA" w:rsidP="0096120D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01916">
        <w:rPr>
          <w:rFonts w:ascii="Times New Roman" w:hAnsi="Times New Roman"/>
          <w:sz w:val="28"/>
          <w:szCs w:val="28"/>
          <w:lang w:val="uk-UA"/>
        </w:rPr>
        <w:t xml:space="preserve">Стипендія </w:t>
      </w:r>
      <w:r w:rsidRPr="00D01916">
        <w:rPr>
          <w:rFonts w:ascii="Times New Roman" w:hAnsi="Times New Roman"/>
          <w:sz w:val="28"/>
          <w:szCs w:val="28"/>
          <w:lang w:val="uk-UA" w:eastAsia="uk-UA"/>
        </w:rPr>
        <w:t>Вченої ради університету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 призначається за успіхи в навчанні, участь у громадській, спортивній та науковій діяльності.</w:t>
      </w:r>
    </w:p>
    <w:p w:rsidR="00F92FCA" w:rsidRPr="00D01916" w:rsidRDefault="00F92FCA" w:rsidP="0096120D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01916">
        <w:rPr>
          <w:rFonts w:ascii="Times New Roman" w:hAnsi="Times New Roman"/>
          <w:sz w:val="28"/>
          <w:szCs w:val="28"/>
          <w:lang w:val="uk-UA"/>
        </w:rPr>
        <w:t xml:space="preserve">Кандидатом на стипендію </w:t>
      </w:r>
      <w:r w:rsidRPr="00D01916">
        <w:rPr>
          <w:rFonts w:ascii="Times New Roman" w:hAnsi="Times New Roman"/>
          <w:sz w:val="28"/>
          <w:szCs w:val="28"/>
          <w:lang w:val="uk-UA" w:eastAsia="uk-UA"/>
        </w:rPr>
        <w:t>Вченої ради університету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може бути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студент </w:t>
      </w:r>
      <w:r w:rsidRPr="00D01916">
        <w:rPr>
          <w:rFonts w:ascii="Times New Roman" w:hAnsi="Times New Roman"/>
          <w:sz w:val="28"/>
          <w:szCs w:val="28"/>
          <w:lang w:val="en-US"/>
        </w:rPr>
        <w:t>II</w:t>
      </w:r>
      <w:r w:rsidRPr="00C576EE">
        <w:rPr>
          <w:rFonts w:ascii="Times New Roman" w:hAnsi="Times New Roman"/>
          <w:sz w:val="28"/>
          <w:szCs w:val="28"/>
          <w:lang w:val="uk-UA"/>
        </w:rPr>
        <w:t>-</w:t>
      </w:r>
      <w:r w:rsidRPr="00D01916">
        <w:rPr>
          <w:rFonts w:ascii="Times New Roman" w:hAnsi="Times New Roman"/>
          <w:sz w:val="28"/>
          <w:szCs w:val="28"/>
          <w:lang w:val="en-US"/>
        </w:rPr>
        <w:t>V</w:t>
      </w:r>
      <w:r w:rsidRPr="00F71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916">
        <w:rPr>
          <w:rFonts w:ascii="Times New Roman" w:hAnsi="Times New Roman"/>
          <w:sz w:val="28"/>
          <w:szCs w:val="28"/>
          <w:lang w:val="uk-UA"/>
        </w:rPr>
        <w:t>курсу денного відділення бюджетної форми навчання,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за підсумками </w:t>
      </w:r>
      <w:r>
        <w:rPr>
          <w:rFonts w:ascii="Times New Roman" w:hAnsi="Times New Roman"/>
          <w:sz w:val="28"/>
          <w:szCs w:val="28"/>
          <w:lang w:val="uk-UA"/>
        </w:rPr>
        <w:t xml:space="preserve">останньої 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екзаменаційної сесії </w:t>
      </w:r>
      <w:r>
        <w:rPr>
          <w:rFonts w:ascii="Times New Roman" w:hAnsi="Times New Roman"/>
          <w:sz w:val="28"/>
          <w:szCs w:val="28"/>
          <w:lang w:val="uk-UA"/>
        </w:rPr>
        <w:t>має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 середній бал не нижче 4,</w:t>
      </w:r>
      <w:r w:rsidRPr="00C576EE">
        <w:rPr>
          <w:rFonts w:ascii="Times New Roman" w:hAnsi="Times New Roman"/>
          <w:sz w:val="28"/>
          <w:szCs w:val="28"/>
          <w:lang w:val="uk-UA"/>
        </w:rPr>
        <w:t>5</w:t>
      </w:r>
      <w:r w:rsidRPr="00D01916">
        <w:rPr>
          <w:rFonts w:ascii="Times New Roman" w:hAnsi="Times New Roman"/>
          <w:sz w:val="28"/>
          <w:szCs w:val="28"/>
          <w:lang w:val="uk-UA"/>
        </w:rPr>
        <w:t>.</w:t>
      </w:r>
    </w:p>
    <w:p w:rsidR="00F92FCA" w:rsidRPr="00D01916" w:rsidRDefault="00F92FCA" w:rsidP="0096120D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C576EE">
        <w:rPr>
          <w:rFonts w:ascii="Times New Roman" w:hAnsi="Times New Roman"/>
          <w:sz w:val="28"/>
          <w:szCs w:val="28"/>
          <w:lang w:val="uk-UA" w:eastAsia="uk-UA"/>
        </w:rPr>
        <w:t>Кандидати на отримання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576EE">
        <w:rPr>
          <w:rFonts w:ascii="Times New Roman" w:hAnsi="Times New Roman"/>
          <w:sz w:val="28"/>
          <w:szCs w:val="28"/>
          <w:lang w:val="uk-UA" w:eastAsia="uk-UA"/>
        </w:rPr>
        <w:t>стипендії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576EE">
        <w:rPr>
          <w:rFonts w:ascii="Times New Roman" w:hAnsi="Times New Roman"/>
          <w:sz w:val="28"/>
          <w:szCs w:val="28"/>
          <w:lang w:val="uk-UA" w:eastAsia="uk-UA"/>
        </w:rPr>
        <w:t>висуваються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916">
        <w:rPr>
          <w:rFonts w:ascii="Times New Roman" w:hAnsi="Times New Roman"/>
          <w:sz w:val="28"/>
          <w:szCs w:val="28"/>
          <w:lang w:val="uk-UA"/>
        </w:rPr>
        <w:t>Вченими радами факультетів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погодженням зі Студентськими радами факультетів до розгляду на засіданні </w:t>
      </w:r>
      <w:r w:rsidRPr="00D01916">
        <w:rPr>
          <w:rFonts w:ascii="Times New Roman" w:hAnsi="Times New Roman"/>
          <w:sz w:val="28"/>
          <w:szCs w:val="28"/>
          <w:lang w:val="uk-UA"/>
        </w:rPr>
        <w:t>стипендіальної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 та затверджуються на засіданні Вченої ради університету.</w:t>
      </w:r>
    </w:p>
    <w:p w:rsidR="00F92FCA" w:rsidRPr="00D01916" w:rsidRDefault="00F92FCA" w:rsidP="00A16D1F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01916">
        <w:rPr>
          <w:rFonts w:ascii="Times New Roman" w:hAnsi="Times New Roman"/>
          <w:sz w:val="28"/>
          <w:szCs w:val="28"/>
          <w:lang w:val="uk-UA" w:eastAsia="uk-UA"/>
        </w:rPr>
        <w:t>Призначення стипендії здійснюється двічі на рік</w:t>
      </w:r>
      <w:r w:rsidRPr="003D1A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за результатами екзаменаційної сесії</w:t>
      </w:r>
      <w:bookmarkStart w:id="0" w:name="_GoBack"/>
      <w:bookmarkEnd w:id="0"/>
      <w:r w:rsidRPr="00D01916">
        <w:rPr>
          <w:rFonts w:ascii="Times New Roman" w:hAnsi="Times New Roman"/>
          <w:sz w:val="28"/>
          <w:szCs w:val="28"/>
          <w:lang w:val="uk-UA" w:eastAsia="uk-UA"/>
        </w:rPr>
        <w:t>. На кожний семестр призначається 16 стипенді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й. Розподіл стипендій серед факультетів затверджується стипендіальною комісією університету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щосеместрово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(додаток 1). </w:t>
      </w:r>
      <w:r w:rsidRPr="00D01916">
        <w:rPr>
          <w:rFonts w:ascii="Times New Roman" w:hAnsi="Times New Roman"/>
          <w:sz w:val="28"/>
          <w:szCs w:val="28"/>
          <w:lang w:val="uk-UA"/>
        </w:rPr>
        <w:t xml:space="preserve">Стипендію </w:t>
      </w:r>
      <w:r w:rsidRPr="00D01916">
        <w:rPr>
          <w:rFonts w:ascii="Times New Roman" w:hAnsi="Times New Roman"/>
          <w:sz w:val="28"/>
          <w:szCs w:val="28"/>
          <w:lang w:val="uk-UA" w:eastAsia="uk-UA"/>
        </w:rPr>
        <w:t>Вченої ради університету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916">
        <w:rPr>
          <w:rFonts w:ascii="Times New Roman" w:hAnsi="Times New Roman"/>
          <w:sz w:val="28"/>
          <w:szCs w:val="28"/>
          <w:lang w:val="uk-UA"/>
        </w:rPr>
        <w:t>не можуть отримувати особи, які вже отримують будь-яку іншу іменну стипендію.</w:t>
      </w:r>
    </w:p>
    <w:p w:rsidR="00F92FCA" w:rsidRPr="00477B7D" w:rsidRDefault="00F92FCA" w:rsidP="0096120D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477B7D">
        <w:rPr>
          <w:rFonts w:ascii="Times New Roman" w:hAnsi="Times New Roman"/>
          <w:sz w:val="28"/>
          <w:szCs w:val="28"/>
          <w:lang w:val="uk-UA"/>
        </w:rPr>
        <w:t>Розмір іменної стипендії підвищується порівняно з розміром ординарної (звичайної) академічної стипендії на 85 гривень (згідно Постанови КМУ № 882 від 12.07.2004 р. зі змінами).</w:t>
      </w:r>
    </w:p>
    <w:p w:rsidR="00F92FCA" w:rsidRDefault="00F92FCA" w:rsidP="0096120D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06459">
        <w:rPr>
          <w:rFonts w:ascii="Times New Roman" w:hAnsi="Times New Roman"/>
          <w:sz w:val="28"/>
          <w:szCs w:val="28"/>
          <w:lang w:val="uk-UA"/>
        </w:rPr>
        <w:lastRenderedPageBreak/>
        <w:t>Позбавлення студентів іменної стипендії може бути здійснено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Вченої ради університету.</w:t>
      </w: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  <w:sectPr w:rsidR="00F92FCA" w:rsidSect="002F7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720D7D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Проект змін до положення </w:t>
      </w:r>
    </w:p>
    <w:p w:rsidR="00F92FCA" w:rsidRDefault="00F92FCA" w:rsidP="00720D7D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вносить голова Студентської</w:t>
      </w:r>
    </w:p>
    <w:p w:rsidR="00F92FCA" w:rsidRDefault="00F92FCA" w:rsidP="00720D7D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ради університету</w:t>
      </w:r>
    </w:p>
    <w:p w:rsidR="00F92FCA" w:rsidRDefault="00F92FCA" w:rsidP="00720D7D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О.О.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Гололобова</w:t>
      </w:r>
      <w:proofErr w:type="spellEnd"/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Default="00F92FCA" w:rsidP="0096120D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2FCA" w:rsidRPr="0096120D" w:rsidRDefault="00F92FCA" w:rsidP="0096120D">
      <w:pPr>
        <w:pStyle w:val="61"/>
        <w:shd w:val="clear" w:color="auto" w:fill="auto"/>
        <w:spacing w:line="240" w:lineRule="auto"/>
        <w:ind w:left="-142"/>
        <w:rPr>
          <w:sz w:val="26"/>
          <w:szCs w:val="26"/>
          <w:shd w:val="clear" w:color="auto" w:fill="FFFFFF"/>
          <w:lang w:val="uk-UA" w:eastAsia="uk-UA"/>
        </w:rPr>
      </w:pPr>
      <w:r w:rsidRPr="0096120D">
        <w:rPr>
          <w:sz w:val="26"/>
          <w:szCs w:val="26"/>
          <w:lang w:val="uk-UA"/>
        </w:rPr>
        <w:t>Положення розглянуто та узгоджено</w:t>
      </w:r>
      <w:r w:rsidRPr="0096120D">
        <w:rPr>
          <w:sz w:val="26"/>
          <w:szCs w:val="26"/>
          <w:lang w:val="uk-UA"/>
        </w:rPr>
        <w:br/>
        <w:t xml:space="preserve"> </w:t>
      </w:r>
      <w:r>
        <w:rPr>
          <w:sz w:val="26"/>
          <w:szCs w:val="26"/>
          <w:lang w:val="uk-UA"/>
        </w:rPr>
        <w:t xml:space="preserve">  </w:t>
      </w:r>
      <w:r w:rsidRPr="0096120D">
        <w:rPr>
          <w:sz w:val="26"/>
          <w:szCs w:val="26"/>
          <w:lang w:val="uk-UA"/>
        </w:rPr>
        <w:t>на засіданні Вченої ради університету</w:t>
      </w:r>
      <w:r w:rsidRPr="0096120D">
        <w:rPr>
          <w:sz w:val="26"/>
          <w:szCs w:val="26"/>
          <w:lang w:val="uk-UA"/>
        </w:rPr>
        <w:br/>
        <w:t xml:space="preserve"> 21.01.02 р., протокол № 5</w:t>
      </w:r>
      <w:r w:rsidRPr="0096120D">
        <w:rPr>
          <w:sz w:val="26"/>
          <w:szCs w:val="26"/>
        </w:rPr>
        <w:t>,</w:t>
      </w:r>
      <w:r w:rsidRPr="0096120D">
        <w:rPr>
          <w:sz w:val="26"/>
          <w:szCs w:val="26"/>
          <w:lang w:val="uk-UA"/>
        </w:rPr>
        <w:br/>
      </w:r>
      <w:r w:rsidRPr="0096120D">
        <w:rPr>
          <w:rStyle w:val="70"/>
          <w:sz w:val="26"/>
          <w:szCs w:val="26"/>
          <w:lang w:val="uk-UA" w:eastAsia="uk-UA"/>
        </w:rPr>
        <w:t>зі змінами та доповненнями –</w:t>
      </w:r>
      <w:r w:rsidRPr="0096120D">
        <w:rPr>
          <w:rStyle w:val="70"/>
          <w:sz w:val="26"/>
          <w:szCs w:val="26"/>
          <w:lang w:val="uk-UA" w:eastAsia="uk-UA"/>
        </w:rPr>
        <w:br/>
      </w:r>
      <w:r w:rsidR="002746CA">
        <w:rPr>
          <w:rStyle w:val="70"/>
          <w:sz w:val="26"/>
          <w:szCs w:val="26"/>
          <w:lang w:val="uk-UA" w:eastAsia="uk-UA"/>
        </w:rPr>
        <w:t>28.01.</w:t>
      </w:r>
      <w:r w:rsidRPr="0096120D">
        <w:rPr>
          <w:rStyle w:val="70"/>
          <w:sz w:val="26"/>
          <w:szCs w:val="26"/>
          <w:lang w:val="uk-UA" w:eastAsia="uk-UA"/>
        </w:rPr>
        <w:t>2013 р. протокол №</w:t>
      </w:r>
      <w:r w:rsidR="002746CA">
        <w:rPr>
          <w:rStyle w:val="70"/>
          <w:sz w:val="26"/>
          <w:szCs w:val="26"/>
          <w:lang w:val="uk-UA" w:eastAsia="uk-UA"/>
        </w:rPr>
        <w:t xml:space="preserve"> 6</w:t>
      </w:r>
      <w:r w:rsidRPr="0096120D">
        <w:rPr>
          <w:rStyle w:val="70"/>
          <w:sz w:val="26"/>
          <w:szCs w:val="26"/>
          <w:lang w:val="uk-UA" w:eastAsia="uk-UA"/>
        </w:rPr>
        <w:br/>
      </w:r>
    </w:p>
    <w:p w:rsidR="00F92FCA" w:rsidRPr="00F402A0" w:rsidRDefault="00F92FCA" w:rsidP="00D01916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F92FCA" w:rsidRPr="00F402A0" w:rsidSect="0096120D">
      <w:type w:val="continuous"/>
      <w:pgSz w:w="11906" w:h="16838"/>
      <w:pgMar w:top="1134" w:right="850" w:bottom="1134" w:left="1701" w:header="708" w:footer="708" w:gutter="0"/>
      <w:cols w:num="2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A1D"/>
    <w:multiLevelType w:val="hybridMultilevel"/>
    <w:tmpl w:val="50BA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7259F"/>
    <w:multiLevelType w:val="hybridMultilevel"/>
    <w:tmpl w:val="BC5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AEAE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DD0748"/>
    <w:multiLevelType w:val="hybridMultilevel"/>
    <w:tmpl w:val="4A18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5C8F7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44683"/>
    <w:multiLevelType w:val="hybridMultilevel"/>
    <w:tmpl w:val="CB3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91274"/>
    <w:multiLevelType w:val="hybridMultilevel"/>
    <w:tmpl w:val="0B201E56"/>
    <w:lvl w:ilvl="0" w:tplc="CA108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223A0"/>
    <w:multiLevelType w:val="hybridMultilevel"/>
    <w:tmpl w:val="D6EA4A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1722A2"/>
    <w:multiLevelType w:val="hybridMultilevel"/>
    <w:tmpl w:val="8B5CD734"/>
    <w:lvl w:ilvl="0" w:tplc="B3A4474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 w:tplc="B3A44740">
        <w:start w:val="1"/>
        <w:numFmt w:val="decimal"/>
        <w:lvlText w:val="%1."/>
        <w:lvlJc w:val="left"/>
        <w:pPr>
          <w:ind w:left="284" w:hanging="244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A0"/>
    <w:rsid w:val="00063D9B"/>
    <w:rsid w:val="000D6B0E"/>
    <w:rsid w:val="0012724F"/>
    <w:rsid w:val="0013233D"/>
    <w:rsid w:val="001660E5"/>
    <w:rsid w:val="001931EC"/>
    <w:rsid w:val="001B5300"/>
    <w:rsid w:val="001C1C9B"/>
    <w:rsid w:val="0022654C"/>
    <w:rsid w:val="002438DC"/>
    <w:rsid w:val="002746CA"/>
    <w:rsid w:val="0027505A"/>
    <w:rsid w:val="002F7238"/>
    <w:rsid w:val="00306459"/>
    <w:rsid w:val="00354014"/>
    <w:rsid w:val="00355757"/>
    <w:rsid w:val="003A0221"/>
    <w:rsid w:val="003D1A3F"/>
    <w:rsid w:val="00402AF8"/>
    <w:rsid w:val="00414623"/>
    <w:rsid w:val="00477B7D"/>
    <w:rsid w:val="004A4A2D"/>
    <w:rsid w:val="00512102"/>
    <w:rsid w:val="00552B51"/>
    <w:rsid w:val="006D0991"/>
    <w:rsid w:val="00720D7D"/>
    <w:rsid w:val="007B2C79"/>
    <w:rsid w:val="008F306E"/>
    <w:rsid w:val="00916B96"/>
    <w:rsid w:val="0096120D"/>
    <w:rsid w:val="009617F4"/>
    <w:rsid w:val="009736C1"/>
    <w:rsid w:val="0098785C"/>
    <w:rsid w:val="009929D5"/>
    <w:rsid w:val="00A13AFF"/>
    <w:rsid w:val="00A16D1F"/>
    <w:rsid w:val="00A30577"/>
    <w:rsid w:val="00AD5EB1"/>
    <w:rsid w:val="00AE212D"/>
    <w:rsid w:val="00C576EE"/>
    <w:rsid w:val="00C940BA"/>
    <w:rsid w:val="00CF5D4B"/>
    <w:rsid w:val="00D01916"/>
    <w:rsid w:val="00D43CC7"/>
    <w:rsid w:val="00D6653C"/>
    <w:rsid w:val="00DA67A6"/>
    <w:rsid w:val="00ED5182"/>
    <w:rsid w:val="00EF551F"/>
    <w:rsid w:val="00EF5816"/>
    <w:rsid w:val="00F402A0"/>
    <w:rsid w:val="00F71FBE"/>
    <w:rsid w:val="00F92FCA"/>
    <w:rsid w:val="00F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8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2A0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F402A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402A0"/>
    <w:pPr>
      <w:shd w:val="clear" w:color="auto" w:fill="FFFFFF"/>
      <w:spacing w:after="420" w:line="240" w:lineRule="atLeast"/>
      <w:jc w:val="right"/>
    </w:pPr>
    <w:rPr>
      <w:rFonts w:ascii="Times New Roman" w:hAnsi="Times New Roman"/>
      <w:sz w:val="18"/>
      <w:szCs w:val="18"/>
    </w:rPr>
  </w:style>
  <w:style w:type="character" w:customStyle="1" w:styleId="8">
    <w:name w:val="Основной текст (8)"/>
    <w:basedOn w:val="a0"/>
    <w:uiPriority w:val="99"/>
    <w:rsid w:val="00F402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A13AFF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0191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1916"/>
    <w:pPr>
      <w:shd w:val="clear" w:color="auto" w:fill="FFFFFF"/>
      <w:spacing w:after="0" w:line="192" w:lineRule="exact"/>
      <w:jc w:val="right"/>
    </w:pPr>
    <w:rPr>
      <w:rFonts w:ascii="Times New Roman" w:hAnsi="Times New Roman"/>
      <w:sz w:val="19"/>
      <w:szCs w:val="19"/>
    </w:rPr>
  </w:style>
  <w:style w:type="character" w:customStyle="1" w:styleId="70">
    <w:name w:val="Основной текст (7)"/>
    <w:basedOn w:val="a0"/>
    <w:uiPriority w:val="99"/>
    <w:rsid w:val="00FB75F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2">
    <w:name w:val="Основной текст (7)2"/>
    <w:basedOn w:val="a0"/>
    <w:uiPriority w:val="99"/>
    <w:rsid w:val="008F306E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213</Words>
  <Characters>1527</Characters>
  <Application>Microsoft Office Word</Application>
  <DocSecurity>0</DocSecurity>
  <Lines>12</Lines>
  <Paragraphs>3</Paragraphs>
  <ScaleCrop>false</ScaleCrop>
  <Company>MultiDVD Team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2012-10-16T16:43:00Z</dcterms:created>
  <dcterms:modified xsi:type="dcterms:W3CDTF">2013-01-31T09:37:00Z</dcterms:modified>
</cp:coreProperties>
</file>